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3CBCD8">
      <w:pPr>
        <w:pBdr>
          <w:top w:val="single" w:color="000000" w:sz="4" w:space="1"/>
          <w:left w:val="single" w:color="000000" w:sz="4" w:space="4"/>
          <w:bottom w:val="single" w:color="000000" w:sz="4" w:space="5"/>
          <w:right w:val="single" w:color="000000" w:sz="4" w:space="4"/>
        </w:pBdr>
        <w:spacing w:after="0" w:line="240" w:lineRule="auto"/>
        <w:jc w:val="center"/>
        <w:rPr>
          <w:rFonts w:ascii="Calibri" w:hAnsi="Calibri" w:eastAsia="Times New Roman" w:cs="Calibri"/>
          <w:b/>
          <w:bCs/>
          <w:color w:val="000000"/>
          <w:sz w:val="24"/>
          <w:szCs w:val="24"/>
        </w:rPr>
      </w:pPr>
      <w:r>
        <w:rPr>
          <w:rFonts w:ascii="Calibri" w:hAnsi="Calibri" w:eastAsia="Times New Roman" w:cs="Calibri"/>
          <w:b/>
          <w:bCs/>
          <w:color w:val="000000"/>
          <w:sz w:val="24"/>
          <w:szCs w:val="24"/>
        </w:rPr>
        <w:t>IKLAN JAWATAN KOSONG</w:t>
      </w:r>
    </w:p>
    <w:p w14:paraId="36BE4AB3">
      <w:pPr>
        <w:shd w:val="clear" w:color="auto" w:fill="FFFFFF"/>
        <w:spacing w:after="0" w:line="240" w:lineRule="auto"/>
        <w:jc w:val="both"/>
        <w:rPr>
          <w:rFonts w:ascii="Calibri" w:hAnsi="Calibri" w:eastAsia="Times New Roman" w:cs="Calibri"/>
          <w:color w:val="000000"/>
          <w:sz w:val="24"/>
          <w:szCs w:val="24"/>
        </w:rPr>
      </w:pPr>
    </w:p>
    <w:p w14:paraId="598AA624">
      <w:pPr>
        <w:shd w:val="clear" w:color="auto" w:fill="FFFFFF"/>
        <w:spacing w:after="0" w:line="240" w:lineRule="auto"/>
        <w:jc w:val="both"/>
        <w:rPr>
          <w:rFonts w:ascii="Calibri" w:hAnsi="Calibri" w:eastAsia="Times New Roman" w:cs="Calibri"/>
          <w:sz w:val="24"/>
          <w:szCs w:val="24"/>
        </w:rPr>
      </w:pPr>
      <w:r>
        <w:rPr>
          <w:rFonts w:ascii="Calibri" w:hAnsi="Calibri" w:eastAsia="Times New Roman" w:cs="Calibri"/>
          <w:color w:val="000000"/>
          <w:sz w:val="24"/>
          <w:szCs w:val="24"/>
        </w:rPr>
        <w:t>Pusat PERMATA@Pintar Negara, Universiti Kebangsaan Malaysia menjemput anda warganegara Malaysia, berumur 18 tahun ke atas dan tidak melebihi 30 tahun yang berkelayakan untuk mengisi kekosongan jawatan berikut:</w:t>
      </w:r>
    </w:p>
    <w:p w14:paraId="64120213">
      <w:pPr>
        <w:shd w:val="clear" w:color="auto" w:fill="FFFFFF"/>
        <w:spacing w:after="0" w:line="240" w:lineRule="auto"/>
        <w:rPr>
          <w:rFonts w:ascii="Calibri" w:hAnsi="Calibri" w:eastAsia="Times New Roman" w:cs="Calibri"/>
          <w:sz w:val="24"/>
          <w:szCs w:val="24"/>
        </w:rPr>
      </w:pPr>
      <w:r>
        <w:rPr>
          <w:rFonts w:ascii="Calibri" w:hAnsi="Calibri" w:eastAsia="Times New Roman" w:cs="Calibri"/>
          <w:sz w:val="24"/>
          <w:szCs w:val="24"/>
        </w:rPr>
        <w:t> </w:t>
      </w:r>
    </w:p>
    <w:p w14:paraId="6472BF0E">
      <w:pPr>
        <w:shd w:val="clear" w:color="auto" w:fill="FFFFFF"/>
        <w:spacing w:after="0" w:line="240" w:lineRule="auto"/>
        <w:textAlignment w:val="baseline"/>
        <w:rPr>
          <w:rFonts w:ascii="Calibri" w:hAnsi="Calibri" w:eastAsia="Times New Roman" w:cs="Calibri"/>
          <w:b/>
          <w:color w:val="000000"/>
          <w:sz w:val="24"/>
          <w:szCs w:val="24"/>
        </w:rPr>
      </w:pPr>
      <w:r>
        <w:rPr>
          <w:rFonts w:ascii="Calibri" w:hAnsi="Calibri" w:eastAsia="Times New Roman" w:cs="Calibri"/>
          <w:b/>
          <w:bCs/>
          <w:color w:val="000000"/>
          <w:sz w:val="24"/>
          <w:szCs w:val="24"/>
        </w:rPr>
        <w:t>JAWATAN</w:t>
      </w:r>
      <w:r>
        <w:rPr>
          <w:rFonts w:ascii="Calibri" w:hAnsi="Calibri" w:eastAsia="Times New Roman" w:cs="Calibri"/>
          <w:b/>
          <w:bCs/>
          <w:color w:val="000000"/>
          <w:sz w:val="24"/>
          <w:szCs w:val="24"/>
        </w:rPr>
        <w:tab/>
      </w:r>
      <w:r>
        <w:rPr>
          <w:rFonts w:ascii="Calibri" w:hAnsi="Calibri" w:eastAsia="Times New Roman" w:cs="Calibri"/>
          <w:b/>
          <w:bCs/>
          <w:color w:val="555555"/>
          <w:sz w:val="24"/>
          <w:szCs w:val="24"/>
        </w:rPr>
        <w:tab/>
      </w:r>
      <w:r>
        <w:rPr>
          <w:rFonts w:ascii="Calibri" w:hAnsi="Calibri" w:eastAsia="Times New Roman" w:cs="Calibri"/>
          <w:b/>
          <w:color w:val="000000"/>
          <w:sz w:val="24"/>
          <w:szCs w:val="24"/>
        </w:rPr>
        <w:t>: PEMBANTU TADBIR (P/O) N1</w:t>
      </w:r>
    </w:p>
    <w:p w14:paraId="72BF52A2">
      <w:pPr>
        <w:shd w:val="clear" w:color="auto" w:fill="FFFFFF"/>
        <w:spacing w:after="0" w:line="240" w:lineRule="auto"/>
        <w:textAlignment w:val="baseline"/>
        <w:rPr>
          <w:rFonts w:ascii="Calibri" w:hAnsi="Calibri" w:eastAsia="Times New Roman" w:cs="Calibri"/>
          <w:b/>
          <w:color w:val="000000"/>
          <w:sz w:val="24"/>
          <w:szCs w:val="24"/>
        </w:rPr>
      </w:pPr>
      <w:r>
        <w:rPr>
          <w:rFonts w:ascii="Calibri" w:hAnsi="Calibri" w:eastAsia="Times New Roman" w:cs="Calibri"/>
          <w:b/>
          <w:bCs/>
          <w:color w:val="000000"/>
          <w:sz w:val="24"/>
          <w:szCs w:val="24"/>
        </w:rPr>
        <w:t>TARAF JAWATAN</w:t>
      </w:r>
      <w:r>
        <w:rPr>
          <w:rFonts w:ascii="Calibri" w:hAnsi="Calibri" w:eastAsia="Times New Roman" w:cs="Calibri"/>
          <w:b/>
          <w:bCs/>
          <w:color w:val="000000"/>
          <w:sz w:val="24"/>
          <w:szCs w:val="24"/>
        </w:rPr>
        <w:tab/>
      </w:r>
      <w:r>
        <w:rPr>
          <w:rFonts w:ascii="Calibri" w:hAnsi="Calibri" w:eastAsia="Times New Roman" w:cs="Calibri"/>
          <w:b/>
          <w:bCs/>
          <w:color w:val="000000"/>
          <w:sz w:val="24"/>
          <w:szCs w:val="24"/>
        </w:rPr>
        <w:t>:</w:t>
      </w:r>
      <w:r>
        <w:rPr>
          <w:rFonts w:ascii="Calibri" w:hAnsi="Calibri" w:eastAsia="Times New Roman" w:cs="Calibri"/>
          <w:b/>
          <w:color w:val="000000"/>
          <w:sz w:val="24"/>
          <w:szCs w:val="24"/>
        </w:rPr>
        <w:t> PERSONEL MySTEP</w:t>
      </w:r>
    </w:p>
    <w:p w14:paraId="44B0421D">
      <w:pPr>
        <w:shd w:val="clear" w:color="auto" w:fill="FFFFFF"/>
        <w:spacing w:after="0" w:line="240" w:lineRule="auto"/>
        <w:textAlignment w:val="baseline"/>
        <w:rPr>
          <w:rFonts w:ascii="Calibri" w:hAnsi="Calibri" w:eastAsia="Times New Roman" w:cs="Calibri"/>
          <w:b/>
          <w:color w:val="000000"/>
          <w:sz w:val="24"/>
          <w:szCs w:val="24"/>
        </w:rPr>
      </w:pPr>
      <w:r>
        <w:rPr>
          <w:rFonts w:ascii="Calibri" w:hAnsi="Calibri" w:eastAsia="Times New Roman" w:cs="Calibri"/>
          <w:b/>
          <w:color w:val="000000"/>
          <w:sz w:val="24"/>
          <w:szCs w:val="24"/>
        </w:rPr>
        <w:t>KEKOSONGAN</w:t>
      </w:r>
      <w:r>
        <w:rPr>
          <w:rFonts w:ascii="Calibri" w:hAnsi="Calibri" w:eastAsia="Times New Roman" w:cs="Calibri"/>
          <w:b/>
          <w:color w:val="000000"/>
          <w:sz w:val="24"/>
          <w:szCs w:val="24"/>
        </w:rPr>
        <w:tab/>
      </w:r>
      <w:r>
        <w:rPr>
          <w:rFonts w:ascii="Calibri" w:hAnsi="Calibri" w:eastAsia="Times New Roman" w:cs="Calibri"/>
          <w:b/>
          <w:color w:val="000000"/>
          <w:sz w:val="24"/>
          <w:szCs w:val="24"/>
        </w:rPr>
        <w:tab/>
      </w:r>
      <w:r>
        <w:rPr>
          <w:rFonts w:ascii="Calibri" w:hAnsi="Calibri" w:eastAsia="Times New Roman" w:cs="Calibri"/>
          <w:b/>
          <w:color w:val="000000"/>
          <w:sz w:val="24"/>
          <w:szCs w:val="24"/>
        </w:rPr>
        <w:t>: 2 KEKOSONGAN</w:t>
      </w:r>
    </w:p>
    <w:p w14:paraId="14DF9434">
      <w:pPr>
        <w:shd w:val="clear" w:color="auto" w:fill="FFFFFF"/>
        <w:spacing w:after="0" w:line="240" w:lineRule="auto"/>
        <w:textAlignment w:val="baseline"/>
        <w:rPr>
          <w:rFonts w:ascii="Calibri" w:hAnsi="Calibri" w:eastAsia="Times New Roman" w:cs="Calibri"/>
          <w:color w:val="000000"/>
          <w:sz w:val="24"/>
          <w:szCs w:val="24"/>
        </w:rPr>
      </w:pPr>
      <w:r>
        <w:rPr>
          <w:rFonts w:ascii="Calibri" w:hAnsi="Calibri" w:eastAsia="Times New Roman" w:cs="Calibri"/>
          <w:b/>
          <w:bCs/>
          <w:color w:val="000000"/>
          <w:sz w:val="24"/>
          <w:szCs w:val="24"/>
        </w:rPr>
        <w:t>TEMPOH LANTIKAN</w:t>
      </w:r>
      <w:r>
        <w:rPr>
          <w:rFonts w:ascii="Calibri" w:hAnsi="Calibri" w:eastAsia="Times New Roman" w:cs="Calibri"/>
          <w:b/>
          <w:bCs/>
          <w:color w:val="000000"/>
          <w:sz w:val="24"/>
          <w:szCs w:val="24"/>
        </w:rPr>
        <w:tab/>
      </w:r>
      <w:r>
        <w:rPr>
          <w:rFonts w:ascii="Calibri" w:hAnsi="Calibri" w:eastAsia="Times New Roman" w:cs="Calibri"/>
          <w:b/>
          <w:bCs/>
          <w:color w:val="000000"/>
          <w:sz w:val="24"/>
          <w:szCs w:val="24"/>
        </w:rPr>
        <w:t>: 3 BULAN</w:t>
      </w:r>
    </w:p>
    <w:p w14:paraId="67FB688A">
      <w:pPr>
        <w:shd w:val="clear" w:color="auto" w:fill="FFFFFF"/>
        <w:spacing w:after="0" w:line="240" w:lineRule="auto"/>
        <w:textAlignment w:val="baseline"/>
        <w:rPr>
          <w:rFonts w:ascii="Calibri" w:hAnsi="Calibri" w:eastAsia="Times New Roman" w:cs="Calibri"/>
          <w:b/>
          <w:color w:val="000000"/>
          <w:sz w:val="24"/>
          <w:szCs w:val="24"/>
        </w:rPr>
      </w:pPr>
      <w:r>
        <w:rPr>
          <w:rFonts w:ascii="Calibri" w:hAnsi="Calibri" w:eastAsia="Times New Roman" w:cs="Calibri"/>
          <w:b/>
          <w:color w:val="000000"/>
          <w:sz w:val="24"/>
          <w:szCs w:val="24"/>
        </w:rPr>
        <w:t>KADAR UPAH</w:t>
      </w:r>
      <w:r>
        <w:rPr>
          <w:rFonts w:ascii="Calibri" w:hAnsi="Calibri" w:eastAsia="Times New Roman" w:cs="Calibri"/>
          <w:b/>
          <w:color w:val="000000"/>
          <w:sz w:val="24"/>
          <w:szCs w:val="24"/>
        </w:rPr>
        <w:tab/>
      </w:r>
      <w:r>
        <w:rPr>
          <w:rFonts w:ascii="Calibri" w:hAnsi="Calibri" w:eastAsia="Times New Roman" w:cs="Calibri"/>
          <w:b/>
          <w:color w:val="000000"/>
          <w:sz w:val="24"/>
          <w:szCs w:val="24"/>
        </w:rPr>
        <w:tab/>
      </w:r>
      <w:r>
        <w:rPr>
          <w:rFonts w:ascii="Calibri" w:hAnsi="Calibri" w:eastAsia="Times New Roman" w:cs="Calibri"/>
          <w:b/>
          <w:color w:val="000000"/>
          <w:sz w:val="24"/>
          <w:szCs w:val="24"/>
        </w:rPr>
        <w:t>: RM1,700.00</w:t>
      </w:r>
    </w:p>
    <w:p w14:paraId="29F41900">
      <w:pPr>
        <w:shd w:val="clear" w:color="auto" w:fill="FFFFFF"/>
        <w:spacing w:after="0" w:line="240" w:lineRule="auto"/>
        <w:ind w:left="66"/>
        <w:textAlignment w:val="baseline"/>
        <w:rPr>
          <w:rFonts w:ascii="Calibri" w:hAnsi="Calibri" w:eastAsia="Times New Roman" w:cs="Calibri"/>
          <w:b/>
          <w:color w:val="000000"/>
          <w:sz w:val="24"/>
          <w:szCs w:val="24"/>
        </w:rPr>
      </w:pPr>
    </w:p>
    <w:p w14:paraId="4B60E182">
      <w:pPr>
        <w:spacing w:after="0" w:line="240" w:lineRule="auto"/>
        <w:rPr>
          <w:rFonts w:ascii="Calibri" w:hAnsi="Calibri" w:eastAsia="Times New Roman" w:cs="Calibri"/>
          <w:sz w:val="24"/>
          <w:szCs w:val="24"/>
        </w:rPr>
      </w:pPr>
      <w:r>
        <w:rPr>
          <w:rFonts w:ascii="Calibri" w:hAnsi="Calibri" w:eastAsia="Times New Roman" w:cs="Calibri"/>
          <w:b/>
          <w:bCs/>
          <w:color w:val="000000"/>
          <w:sz w:val="24"/>
          <w:szCs w:val="24"/>
        </w:rPr>
        <w:t>DESKRIPSI TUGASAN</w:t>
      </w:r>
      <w:r>
        <w:rPr>
          <w:rFonts w:ascii="Calibri" w:hAnsi="Calibri" w:eastAsia="Times New Roman" w:cs="Calibri"/>
          <w:color w:val="000000"/>
          <w:sz w:val="24"/>
          <w:szCs w:val="24"/>
        </w:rPr>
        <w:t>: </w:t>
      </w:r>
    </w:p>
    <w:p w14:paraId="7B03C652">
      <w:pPr>
        <w:spacing w:after="0" w:line="240" w:lineRule="auto"/>
        <w:jc w:val="both"/>
        <w:rPr>
          <w:rFonts w:ascii="Calibri" w:hAnsi="Calibri" w:eastAsia="Times New Roman" w:cs="Calibri"/>
          <w:color w:val="000000"/>
          <w:sz w:val="24"/>
          <w:szCs w:val="24"/>
        </w:rPr>
      </w:pPr>
      <w:r>
        <w:rPr>
          <w:rFonts w:ascii="Calibri" w:hAnsi="Calibri" w:eastAsia="Times New Roman" w:cs="Calibri"/>
          <w:color w:val="000000"/>
          <w:sz w:val="24"/>
          <w:szCs w:val="24"/>
        </w:rPr>
        <w:t>Bertanggungjawab melaksanakan tugas-tugas berikut:</w:t>
      </w:r>
    </w:p>
    <w:p w14:paraId="3D26CB4D">
      <w:pPr>
        <w:spacing w:after="0" w:line="240" w:lineRule="auto"/>
        <w:jc w:val="both"/>
        <w:rPr>
          <w:rFonts w:ascii="Calibri" w:hAnsi="Calibri" w:eastAsia="Times New Roman" w:cs="Calibri"/>
          <w:color w:val="000000"/>
          <w:sz w:val="24"/>
          <w:szCs w:val="24"/>
        </w:rPr>
      </w:pPr>
    </w:p>
    <w:p w14:paraId="293FA54C">
      <w:pPr>
        <w:pStyle w:val="10"/>
        <w:numPr>
          <w:ilvl w:val="0"/>
          <w:numId w:val="1"/>
        </w:numPr>
        <w:spacing w:after="0" w:line="240" w:lineRule="auto"/>
        <w:jc w:val="both"/>
        <w:rPr>
          <w:rFonts w:ascii="Calibri" w:hAnsi="Calibri" w:eastAsia="Times New Roman" w:cs="Calibri"/>
          <w:color w:val="000000"/>
          <w:sz w:val="24"/>
          <w:szCs w:val="24"/>
        </w:rPr>
      </w:pPr>
      <w:r>
        <w:rPr>
          <w:rFonts w:ascii="Calibri" w:hAnsi="Calibri" w:eastAsia="Times New Roman" w:cs="Calibri"/>
          <w:color w:val="000000"/>
          <w:sz w:val="24"/>
          <w:szCs w:val="24"/>
        </w:rPr>
        <w:t>Tugas pengkeranian dan operasi di peringkat Kumpulan Pelaksana yang merangkumi aspek pengkeranian dan operasi (tidak terhad kepada tugas-tugas pentadbiran am, perkhidmatan kaunter, pemprosesan, pengumpulan data dan maklumat, pengendalian peralatan perhubungan/komunikasi).</w:t>
      </w:r>
    </w:p>
    <w:p w14:paraId="1F67FB0F">
      <w:pPr>
        <w:pStyle w:val="10"/>
        <w:numPr>
          <w:ilvl w:val="0"/>
          <w:numId w:val="1"/>
        </w:numPr>
        <w:spacing w:after="0" w:line="240" w:lineRule="auto"/>
        <w:jc w:val="both"/>
        <w:rPr>
          <w:rFonts w:ascii="Calibri" w:hAnsi="Calibri" w:eastAsia="Times New Roman" w:cs="Calibri"/>
          <w:color w:val="000000"/>
          <w:sz w:val="24"/>
          <w:szCs w:val="24"/>
        </w:rPr>
      </w:pPr>
      <w:r>
        <w:rPr>
          <w:rFonts w:ascii="Calibri" w:hAnsi="Calibri" w:eastAsia="Times New Roman" w:cs="Calibri"/>
          <w:color w:val="000000"/>
          <w:sz w:val="24"/>
          <w:szCs w:val="24"/>
        </w:rPr>
        <w:t>Menjalankan tugas-tugas yang diarahkan dari semasa ke semasa oleh Pengarah</w:t>
      </w:r>
    </w:p>
    <w:p w14:paraId="154700B9">
      <w:pPr>
        <w:spacing w:after="0" w:line="240" w:lineRule="auto"/>
        <w:rPr>
          <w:rFonts w:ascii="Calibri" w:hAnsi="Calibri" w:eastAsia="Times New Roman" w:cs="Calibri"/>
          <w:sz w:val="24"/>
          <w:szCs w:val="24"/>
        </w:rPr>
      </w:pPr>
    </w:p>
    <w:p w14:paraId="5E0363B6">
      <w:pPr>
        <w:spacing w:after="160" w:line="240" w:lineRule="auto"/>
        <w:rPr>
          <w:rFonts w:ascii="Calibri" w:hAnsi="Calibri" w:eastAsia="Times New Roman" w:cs="Calibri"/>
          <w:sz w:val="24"/>
          <w:szCs w:val="24"/>
        </w:rPr>
      </w:pPr>
      <w:r>
        <w:rPr>
          <w:rFonts w:ascii="Calibri" w:hAnsi="Calibri" w:eastAsia="Times New Roman" w:cs="Calibri"/>
          <w:b/>
          <w:bCs/>
          <w:color w:val="000000"/>
          <w:sz w:val="24"/>
          <w:szCs w:val="24"/>
        </w:rPr>
        <w:t>SYARAT AM KELAYAKAN LANTIKAN:</w:t>
      </w:r>
    </w:p>
    <w:p w14:paraId="6ADA8568">
      <w:pPr>
        <w:pStyle w:val="10"/>
        <w:numPr>
          <w:ilvl w:val="0"/>
          <w:numId w:val="2"/>
        </w:numPr>
        <w:spacing w:after="0" w:line="240" w:lineRule="auto"/>
        <w:rPr>
          <w:rFonts w:ascii="Calibri" w:hAnsi="Calibri" w:eastAsia="Times New Roman" w:cs="Calibri"/>
          <w:sz w:val="24"/>
          <w:szCs w:val="24"/>
        </w:rPr>
      </w:pPr>
      <w:r>
        <w:rPr>
          <w:rFonts w:ascii="Calibri" w:hAnsi="Calibri" w:eastAsia="Times New Roman" w:cs="Calibri"/>
          <w:sz w:val="24"/>
          <w:szCs w:val="24"/>
        </w:rPr>
        <w:t>Warganegara Malaysia.</w:t>
      </w:r>
    </w:p>
    <w:p w14:paraId="480E4CD2">
      <w:pPr>
        <w:pStyle w:val="10"/>
        <w:numPr>
          <w:ilvl w:val="0"/>
          <w:numId w:val="2"/>
        </w:numPr>
        <w:spacing w:after="0" w:line="240" w:lineRule="auto"/>
        <w:rPr>
          <w:rFonts w:ascii="Calibri" w:hAnsi="Calibri" w:eastAsia="Times New Roman" w:cs="Calibri"/>
          <w:sz w:val="24"/>
          <w:szCs w:val="24"/>
        </w:rPr>
      </w:pPr>
      <w:r>
        <w:rPr>
          <w:rFonts w:ascii="Calibri" w:hAnsi="Calibri" w:eastAsia="Times New Roman" w:cs="Calibri"/>
          <w:sz w:val="24"/>
          <w:szCs w:val="24"/>
        </w:rPr>
        <w:t>Berumur 18 tahun ke atas dan tidak melebihi 30 tahun.</w:t>
      </w:r>
    </w:p>
    <w:p w14:paraId="1587F8C4">
      <w:pPr>
        <w:pStyle w:val="10"/>
        <w:numPr>
          <w:ilvl w:val="0"/>
          <w:numId w:val="2"/>
        </w:numPr>
        <w:spacing w:after="0" w:line="240" w:lineRule="auto"/>
        <w:rPr>
          <w:rFonts w:ascii="Calibri" w:hAnsi="Calibri" w:eastAsia="Times New Roman" w:cs="Calibri"/>
          <w:sz w:val="24"/>
          <w:szCs w:val="24"/>
        </w:rPr>
      </w:pPr>
      <w:r>
        <w:rPr>
          <w:rFonts w:ascii="Calibri" w:hAnsi="Calibri" w:eastAsia="Times New Roman" w:cs="Calibri"/>
          <w:sz w:val="24"/>
          <w:szCs w:val="24"/>
        </w:rPr>
        <w:t xml:space="preserve">Kelayakan akademik: Sijil Pelajaran Malaysia (SPM) atau kelayakan yang diiktiraf setaraf dengannya. </w:t>
      </w:r>
    </w:p>
    <w:p w14:paraId="15A05522">
      <w:pPr>
        <w:pStyle w:val="10"/>
        <w:numPr>
          <w:ilvl w:val="0"/>
          <w:numId w:val="2"/>
        </w:numPr>
        <w:spacing w:after="0" w:line="240" w:lineRule="auto"/>
        <w:rPr>
          <w:rFonts w:ascii="Calibri" w:hAnsi="Calibri" w:eastAsia="Times New Roman" w:cs="Calibri"/>
          <w:sz w:val="24"/>
          <w:szCs w:val="24"/>
        </w:rPr>
      </w:pPr>
      <w:r>
        <w:rPr>
          <w:rFonts w:ascii="Calibri" w:hAnsi="Calibri" w:eastAsia="Times New Roman" w:cs="Calibri"/>
          <w:sz w:val="24"/>
          <w:szCs w:val="24"/>
        </w:rPr>
        <w:t>Calon hendaklah memiliki Kepujian (sekurang-kurangnya Gred C dalam subjek Bahasa Melayu pada peringkat Sijil Pelajaran Malaysia.</w:t>
      </w:r>
    </w:p>
    <w:p w14:paraId="262AFA8F">
      <w:pPr>
        <w:pStyle w:val="10"/>
        <w:spacing w:after="0" w:line="240" w:lineRule="auto"/>
        <w:rPr>
          <w:rFonts w:ascii="Calibri" w:hAnsi="Calibri" w:eastAsia="Times New Roman" w:cs="Calibri"/>
          <w:sz w:val="24"/>
          <w:szCs w:val="24"/>
        </w:rPr>
      </w:pPr>
    </w:p>
    <w:p w14:paraId="7702FE9C">
      <w:pPr>
        <w:spacing w:after="160" w:line="240" w:lineRule="auto"/>
        <w:rPr>
          <w:rFonts w:ascii="Calibri" w:hAnsi="Calibri" w:eastAsia="Times New Roman" w:cs="Calibri"/>
          <w:sz w:val="24"/>
          <w:szCs w:val="24"/>
        </w:rPr>
      </w:pPr>
      <w:r>
        <w:rPr>
          <w:rFonts w:ascii="Calibri" w:hAnsi="Calibri" w:eastAsia="Times New Roman" w:cs="Calibri"/>
          <w:b/>
          <w:bCs/>
          <w:color w:val="000000"/>
          <w:sz w:val="24"/>
          <w:szCs w:val="24"/>
        </w:rPr>
        <w:t>KEUTAMAAN DIBERIKAN KEPADA CALON BERIKUT:</w:t>
      </w:r>
    </w:p>
    <w:p w14:paraId="6D7DEAA1">
      <w:pPr>
        <w:numPr>
          <w:ilvl w:val="0"/>
          <w:numId w:val="3"/>
        </w:numPr>
        <w:spacing w:after="0" w:line="240" w:lineRule="auto"/>
        <w:textAlignment w:val="baseline"/>
        <w:rPr>
          <w:rFonts w:ascii="Calibri" w:hAnsi="Calibri" w:eastAsia="Times New Roman" w:cs="Calibri"/>
          <w:color w:val="000000"/>
          <w:sz w:val="24"/>
          <w:szCs w:val="24"/>
        </w:rPr>
      </w:pPr>
      <w:r>
        <w:rPr>
          <w:rFonts w:ascii="Calibri" w:hAnsi="Calibri" w:eastAsia="Times New Roman" w:cs="Calibri"/>
          <w:color w:val="000000"/>
          <w:sz w:val="24"/>
          <w:szCs w:val="24"/>
        </w:rPr>
        <w:t>Berpengalaman dalam urusan pentadbiran dan operasi.</w:t>
      </w:r>
    </w:p>
    <w:p w14:paraId="4F77BDC6">
      <w:pPr>
        <w:numPr>
          <w:ilvl w:val="0"/>
          <w:numId w:val="3"/>
        </w:numPr>
        <w:spacing w:after="0" w:line="240" w:lineRule="auto"/>
        <w:textAlignment w:val="baseline"/>
        <w:rPr>
          <w:rFonts w:ascii="Calibri" w:hAnsi="Calibri" w:eastAsia="Times New Roman" w:cs="Calibri"/>
          <w:color w:val="000000"/>
          <w:sz w:val="24"/>
          <w:szCs w:val="24"/>
        </w:rPr>
      </w:pPr>
      <w:r>
        <w:rPr>
          <w:rFonts w:ascii="Calibri" w:hAnsi="Calibri" w:eastAsia="Times New Roman" w:cs="Calibri"/>
          <w:color w:val="000000"/>
          <w:sz w:val="24"/>
          <w:szCs w:val="24"/>
        </w:rPr>
        <w:t>Boleh bekerja secara individu dan berkumpulan serta berupaya menjalankan tugasan  seperti yang diarahkan oleh ketua dari semasa ke semasa.</w:t>
      </w:r>
    </w:p>
    <w:p w14:paraId="42A85212">
      <w:pPr>
        <w:numPr>
          <w:ilvl w:val="0"/>
          <w:numId w:val="3"/>
        </w:numPr>
        <w:spacing w:after="0" w:line="240" w:lineRule="auto"/>
        <w:jc w:val="both"/>
        <w:textAlignment w:val="baseline"/>
        <w:rPr>
          <w:rFonts w:ascii="Calibri" w:hAnsi="Calibri" w:eastAsia="Times New Roman" w:cs="Calibri"/>
          <w:color w:val="000000"/>
          <w:sz w:val="24"/>
          <w:szCs w:val="24"/>
        </w:rPr>
      </w:pPr>
      <w:r>
        <w:rPr>
          <w:rFonts w:ascii="Calibri" w:hAnsi="Calibri" w:eastAsia="Times New Roman" w:cs="Calibri"/>
          <w:color w:val="000000"/>
          <w:sz w:val="24"/>
          <w:szCs w:val="24"/>
        </w:rPr>
        <w:t>Bersedia menerima arahan kerja lebih masa sekiranya diperlukan.</w:t>
      </w:r>
    </w:p>
    <w:p w14:paraId="1E1A1617">
      <w:pPr>
        <w:numPr>
          <w:ilvl w:val="0"/>
          <w:numId w:val="3"/>
        </w:numPr>
        <w:spacing w:after="0" w:line="240" w:lineRule="auto"/>
        <w:jc w:val="both"/>
        <w:textAlignment w:val="baseline"/>
        <w:rPr>
          <w:rFonts w:ascii="Calibri" w:hAnsi="Calibri" w:eastAsia="Times New Roman" w:cs="Calibri"/>
          <w:color w:val="000000"/>
          <w:sz w:val="24"/>
          <w:szCs w:val="24"/>
        </w:rPr>
      </w:pPr>
      <w:r>
        <w:rPr>
          <w:rFonts w:ascii="Calibri" w:hAnsi="Calibri" w:eastAsia="Times New Roman" w:cs="Calibri"/>
          <w:color w:val="000000"/>
          <w:sz w:val="24"/>
          <w:szCs w:val="24"/>
        </w:rPr>
        <w:t>Fasih bertutur dan menulis dalam Bahasa Melayu/Bahasa Inggeris.</w:t>
      </w:r>
    </w:p>
    <w:p w14:paraId="7229A31D">
      <w:pPr>
        <w:bidi w:val="0"/>
      </w:pPr>
    </w:p>
    <w:p w14:paraId="654A91C8">
      <w:pPr>
        <w:shd w:val="clear" w:color="auto" w:fill="FFFFFF"/>
        <w:spacing w:after="0" w:line="240" w:lineRule="auto"/>
        <w:ind w:left="66"/>
        <w:textAlignment w:val="baseline"/>
        <w:rPr>
          <w:rFonts w:ascii="Calibri" w:hAnsi="Calibri" w:eastAsia="Times New Roman" w:cs="Calibri"/>
          <w:b/>
          <w:color w:val="000000"/>
          <w:sz w:val="24"/>
          <w:szCs w:val="24"/>
        </w:rPr>
      </w:pPr>
    </w:p>
    <w:p w14:paraId="4087AC5D">
      <w:pPr>
        <w:shd w:val="clear" w:color="auto" w:fill="FFFFFF"/>
        <w:spacing w:after="0" w:line="240" w:lineRule="auto"/>
        <w:ind w:left="66"/>
        <w:textAlignment w:val="baseline"/>
        <w:rPr>
          <w:rFonts w:ascii="Calibri" w:hAnsi="Calibri" w:eastAsia="Times New Roman" w:cs="Calibri"/>
          <w:b/>
          <w:color w:val="000000"/>
          <w:sz w:val="24"/>
          <w:szCs w:val="24"/>
        </w:rPr>
      </w:pPr>
    </w:p>
    <w:p w14:paraId="1B932BC2">
      <w:pPr>
        <w:shd w:val="clear" w:color="auto" w:fill="FFFFFF"/>
        <w:spacing w:after="0" w:line="240" w:lineRule="auto"/>
        <w:ind w:left="66"/>
        <w:textAlignment w:val="baseline"/>
        <w:rPr>
          <w:rFonts w:ascii="Calibri" w:hAnsi="Calibri" w:eastAsia="Times New Roman" w:cs="Calibri"/>
          <w:b/>
          <w:color w:val="000000"/>
          <w:sz w:val="24"/>
          <w:szCs w:val="24"/>
        </w:rPr>
      </w:pPr>
    </w:p>
    <w:p w14:paraId="74F85F78">
      <w:pPr>
        <w:shd w:val="clear" w:color="auto" w:fill="FFFFFF"/>
        <w:spacing w:after="0" w:line="240" w:lineRule="auto"/>
        <w:ind w:left="66"/>
        <w:textAlignment w:val="baseline"/>
        <w:rPr>
          <w:rFonts w:ascii="Calibri" w:hAnsi="Calibri" w:eastAsia="Times New Roman" w:cs="Calibri"/>
          <w:b/>
          <w:color w:val="000000"/>
          <w:sz w:val="24"/>
          <w:szCs w:val="24"/>
        </w:rPr>
      </w:pPr>
    </w:p>
    <w:p w14:paraId="7BEBF716">
      <w:pPr>
        <w:shd w:val="clear" w:color="auto" w:fill="FFFFFF"/>
        <w:spacing w:after="0" w:line="240" w:lineRule="auto"/>
        <w:ind w:left="66"/>
        <w:textAlignment w:val="baseline"/>
        <w:rPr>
          <w:rFonts w:ascii="Calibri" w:hAnsi="Calibri" w:eastAsia="Times New Roman" w:cs="Calibri"/>
          <w:b/>
          <w:color w:val="000000"/>
          <w:sz w:val="24"/>
          <w:szCs w:val="24"/>
        </w:rPr>
      </w:pPr>
    </w:p>
    <w:p w14:paraId="743C25B7">
      <w:pPr>
        <w:shd w:val="clear" w:color="auto" w:fill="FFFFFF"/>
        <w:spacing w:after="0" w:line="240" w:lineRule="auto"/>
        <w:ind w:left="66"/>
        <w:textAlignment w:val="baseline"/>
        <w:rPr>
          <w:rFonts w:ascii="Calibri" w:hAnsi="Calibri" w:eastAsia="Times New Roman" w:cs="Calibri"/>
          <w:b/>
          <w:color w:val="000000"/>
          <w:sz w:val="24"/>
          <w:szCs w:val="24"/>
        </w:rPr>
      </w:pPr>
    </w:p>
    <w:p w14:paraId="17D8A9C8">
      <w:pPr>
        <w:shd w:val="clear" w:color="auto" w:fill="FFFFFF"/>
        <w:spacing w:after="0" w:line="240" w:lineRule="auto"/>
        <w:ind w:left="66"/>
        <w:textAlignment w:val="baseline"/>
        <w:rPr>
          <w:rFonts w:ascii="Calibri" w:hAnsi="Calibri" w:eastAsia="Times New Roman" w:cs="Calibri"/>
          <w:b/>
          <w:color w:val="000000"/>
          <w:sz w:val="24"/>
          <w:szCs w:val="24"/>
        </w:rPr>
      </w:pPr>
    </w:p>
    <w:p w14:paraId="2FF1FC08">
      <w:pPr>
        <w:shd w:val="clear" w:color="auto" w:fill="FFFFFF"/>
        <w:spacing w:after="0" w:line="240" w:lineRule="auto"/>
        <w:ind w:left="66"/>
        <w:textAlignment w:val="baseline"/>
        <w:rPr>
          <w:rFonts w:ascii="Calibri" w:hAnsi="Calibri" w:eastAsia="Times New Roman" w:cs="Calibri"/>
          <w:b/>
          <w:color w:val="000000"/>
          <w:sz w:val="24"/>
          <w:szCs w:val="24"/>
        </w:rPr>
      </w:pPr>
    </w:p>
    <w:p w14:paraId="7AC4A25E">
      <w:pPr>
        <w:numPr>
          <w:ilvl w:val="0"/>
          <w:numId w:val="4"/>
        </w:numPr>
        <w:shd w:val="clear" w:color="auto" w:fill="FFFFFF"/>
        <w:spacing w:after="0" w:line="240" w:lineRule="auto"/>
        <w:ind w:left="426"/>
        <w:textAlignment w:val="baseline"/>
        <w:rPr>
          <w:rFonts w:ascii="Calibri" w:hAnsi="Calibri" w:eastAsia="Times New Roman" w:cs="Calibri"/>
          <w:b/>
          <w:color w:val="000000"/>
          <w:sz w:val="24"/>
          <w:szCs w:val="24"/>
        </w:rPr>
      </w:pPr>
      <w:r>
        <w:rPr>
          <w:rFonts w:ascii="Calibri" w:hAnsi="Calibri" w:eastAsia="Times New Roman" w:cs="Calibri"/>
          <w:b/>
          <w:bCs/>
          <w:color w:val="000000"/>
          <w:sz w:val="24"/>
          <w:szCs w:val="24"/>
        </w:rPr>
        <w:t>JAWATAN</w:t>
      </w:r>
      <w:r>
        <w:rPr>
          <w:rFonts w:ascii="Calibri" w:hAnsi="Calibri" w:eastAsia="Times New Roman" w:cs="Calibri"/>
          <w:b/>
          <w:bCs/>
          <w:color w:val="000000"/>
          <w:sz w:val="24"/>
          <w:szCs w:val="24"/>
        </w:rPr>
        <w:tab/>
      </w:r>
      <w:r>
        <w:rPr>
          <w:rFonts w:ascii="Calibri" w:hAnsi="Calibri" w:eastAsia="Times New Roman" w:cs="Calibri"/>
          <w:b/>
          <w:bCs/>
          <w:color w:val="555555"/>
          <w:sz w:val="24"/>
          <w:szCs w:val="24"/>
        </w:rPr>
        <w:tab/>
      </w:r>
      <w:r>
        <w:rPr>
          <w:rFonts w:ascii="Calibri" w:hAnsi="Calibri" w:eastAsia="Times New Roman" w:cs="Calibri"/>
          <w:b/>
          <w:bCs/>
          <w:color w:val="555555"/>
          <w:sz w:val="24"/>
          <w:szCs w:val="24"/>
        </w:rPr>
        <w:tab/>
      </w:r>
      <w:r>
        <w:rPr>
          <w:rFonts w:ascii="Calibri" w:hAnsi="Calibri" w:eastAsia="Times New Roman" w:cs="Calibri"/>
          <w:b/>
          <w:color w:val="000000"/>
          <w:sz w:val="24"/>
          <w:szCs w:val="24"/>
        </w:rPr>
        <w:t>: PEMBANTU MAKMAL (GRED C1)</w:t>
      </w:r>
    </w:p>
    <w:p w14:paraId="123B1FE7">
      <w:pPr>
        <w:numPr>
          <w:ilvl w:val="0"/>
          <w:numId w:val="4"/>
        </w:numPr>
        <w:shd w:val="clear" w:color="auto" w:fill="FFFFFF"/>
        <w:spacing w:after="0" w:line="240" w:lineRule="auto"/>
        <w:ind w:left="426"/>
        <w:textAlignment w:val="baseline"/>
        <w:rPr>
          <w:rFonts w:ascii="Calibri" w:hAnsi="Calibri" w:eastAsia="Times New Roman" w:cs="Calibri"/>
          <w:b/>
          <w:color w:val="000000"/>
          <w:sz w:val="24"/>
          <w:szCs w:val="24"/>
        </w:rPr>
      </w:pPr>
      <w:r>
        <w:rPr>
          <w:rFonts w:ascii="Calibri" w:hAnsi="Calibri" w:eastAsia="Times New Roman" w:cs="Calibri"/>
          <w:b/>
          <w:bCs/>
          <w:color w:val="000000"/>
          <w:sz w:val="24"/>
          <w:szCs w:val="24"/>
        </w:rPr>
        <w:t>TARAF JAWATAN</w:t>
      </w:r>
      <w:r>
        <w:rPr>
          <w:rFonts w:ascii="Calibri" w:hAnsi="Calibri" w:eastAsia="Times New Roman" w:cs="Calibri"/>
          <w:b/>
          <w:bCs/>
          <w:color w:val="000000"/>
          <w:sz w:val="24"/>
          <w:szCs w:val="24"/>
        </w:rPr>
        <w:tab/>
      </w:r>
      <w:r>
        <w:rPr>
          <w:rFonts w:ascii="Calibri" w:hAnsi="Calibri" w:eastAsia="Times New Roman" w:cs="Calibri"/>
          <w:b/>
          <w:bCs/>
          <w:color w:val="000000"/>
          <w:sz w:val="24"/>
          <w:szCs w:val="24"/>
        </w:rPr>
        <w:tab/>
      </w:r>
      <w:r>
        <w:rPr>
          <w:rFonts w:ascii="Calibri" w:hAnsi="Calibri" w:eastAsia="Times New Roman" w:cs="Calibri"/>
          <w:b/>
          <w:bCs/>
          <w:color w:val="000000"/>
          <w:sz w:val="24"/>
          <w:szCs w:val="24"/>
        </w:rPr>
        <w:t>:</w:t>
      </w:r>
      <w:r>
        <w:rPr>
          <w:rFonts w:ascii="Calibri" w:hAnsi="Calibri" w:eastAsia="Times New Roman" w:cs="Calibri"/>
          <w:b/>
          <w:color w:val="000000"/>
          <w:sz w:val="24"/>
          <w:szCs w:val="24"/>
        </w:rPr>
        <w:t> PERSONEL MySTEP</w:t>
      </w:r>
    </w:p>
    <w:p w14:paraId="15A8D1DF">
      <w:pPr>
        <w:numPr>
          <w:ilvl w:val="0"/>
          <w:numId w:val="4"/>
        </w:numPr>
        <w:shd w:val="clear" w:color="auto" w:fill="FFFFFF"/>
        <w:spacing w:after="0" w:line="240" w:lineRule="auto"/>
        <w:ind w:left="426"/>
        <w:textAlignment w:val="baseline"/>
        <w:rPr>
          <w:rFonts w:ascii="Calibri" w:hAnsi="Calibri" w:eastAsia="Times New Roman" w:cs="Calibri"/>
          <w:b/>
          <w:color w:val="000000"/>
          <w:sz w:val="24"/>
          <w:szCs w:val="24"/>
        </w:rPr>
      </w:pPr>
      <w:r>
        <w:rPr>
          <w:rFonts w:ascii="Calibri" w:hAnsi="Calibri" w:eastAsia="Times New Roman" w:cs="Calibri"/>
          <w:b/>
          <w:color w:val="000000"/>
          <w:sz w:val="24"/>
          <w:szCs w:val="24"/>
        </w:rPr>
        <w:t>KEKOSONGAN</w:t>
      </w:r>
      <w:r>
        <w:rPr>
          <w:rFonts w:ascii="Calibri" w:hAnsi="Calibri" w:eastAsia="Times New Roman" w:cs="Calibri"/>
          <w:b/>
          <w:color w:val="000000"/>
          <w:sz w:val="24"/>
          <w:szCs w:val="24"/>
        </w:rPr>
        <w:tab/>
      </w:r>
      <w:r>
        <w:rPr>
          <w:rFonts w:ascii="Calibri" w:hAnsi="Calibri" w:eastAsia="Times New Roman" w:cs="Calibri"/>
          <w:b/>
          <w:color w:val="000000"/>
          <w:sz w:val="24"/>
          <w:szCs w:val="24"/>
        </w:rPr>
        <w:tab/>
      </w:r>
      <w:r>
        <w:rPr>
          <w:rFonts w:ascii="Calibri" w:hAnsi="Calibri" w:eastAsia="Times New Roman" w:cs="Calibri"/>
          <w:b/>
          <w:color w:val="000000"/>
          <w:sz w:val="24"/>
          <w:szCs w:val="24"/>
        </w:rPr>
        <w:t>: 1 KEKOSONGAN</w:t>
      </w:r>
    </w:p>
    <w:p w14:paraId="4578FE13">
      <w:pPr>
        <w:numPr>
          <w:ilvl w:val="0"/>
          <w:numId w:val="4"/>
        </w:numPr>
        <w:shd w:val="clear" w:color="auto" w:fill="FFFFFF"/>
        <w:spacing w:after="0" w:line="240" w:lineRule="auto"/>
        <w:ind w:left="426"/>
        <w:textAlignment w:val="baseline"/>
        <w:rPr>
          <w:rFonts w:ascii="Calibri" w:hAnsi="Calibri" w:eastAsia="Times New Roman" w:cs="Calibri"/>
          <w:color w:val="000000"/>
          <w:sz w:val="24"/>
          <w:szCs w:val="24"/>
        </w:rPr>
      </w:pPr>
      <w:r>
        <w:rPr>
          <w:rFonts w:ascii="Calibri" w:hAnsi="Calibri" w:eastAsia="Times New Roman" w:cs="Calibri"/>
          <w:b/>
          <w:bCs/>
          <w:color w:val="000000"/>
          <w:sz w:val="24"/>
          <w:szCs w:val="24"/>
        </w:rPr>
        <w:t>TEMPOH LANTIKAN</w:t>
      </w:r>
      <w:r>
        <w:rPr>
          <w:rFonts w:ascii="Calibri" w:hAnsi="Calibri" w:eastAsia="Times New Roman" w:cs="Calibri"/>
          <w:b/>
          <w:bCs/>
          <w:color w:val="000000"/>
          <w:sz w:val="24"/>
          <w:szCs w:val="24"/>
        </w:rPr>
        <w:tab/>
      </w:r>
      <w:r>
        <w:rPr>
          <w:rFonts w:ascii="Calibri" w:hAnsi="Calibri" w:eastAsia="Times New Roman" w:cs="Calibri"/>
          <w:b/>
          <w:bCs/>
          <w:color w:val="000000"/>
          <w:sz w:val="24"/>
          <w:szCs w:val="24"/>
        </w:rPr>
        <w:t>: 3 BULAN</w:t>
      </w:r>
    </w:p>
    <w:p w14:paraId="4A60CF97">
      <w:pPr>
        <w:numPr>
          <w:ilvl w:val="0"/>
          <w:numId w:val="4"/>
        </w:numPr>
        <w:shd w:val="clear" w:color="auto" w:fill="FFFFFF"/>
        <w:spacing w:after="0" w:line="240" w:lineRule="auto"/>
        <w:ind w:left="426"/>
        <w:textAlignment w:val="baseline"/>
        <w:rPr>
          <w:rFonts w:ascii="Calibri" w:hAnsi="Calibri" w:eastAsia="Times New Roman" w:cs="Calibri"/>
          <w:b/>
          <w:color w:val="000000"/>
          <w:sz w:val="24"/>
          <w:szCs w:val="24"/>
        </w:rPr>
      </w:pPr>
      <w:r>
        <w:rPr>
          <w:rFonts w:ascii="Calibri" w:hAnsi="Calibri" w:eastAsia="Times New Roman" w:cs="Calibri"/>
          <w:b/>
          <w:color w:val="000000"/>
          <w:sz w:val="24"/>
          <w:szCs w:val="24"/>
        </w:rPr>
        <w:t>KADAR UPAH</w:t>
      </w:r>
      <w:r>
        <w:rPr>
          <w:rFonts w:ascii="Calibri" w:hAnsi="Calibri" w:eastAsia="Times New Roman" w:cs="Calibri"/>
          <w:b/>
          <w:color w:val="000000"/>
          <w:sz w:val="24"/>
          <w:szCs w:val="24"/>
        </w:rPr>
        <w:tab/>
      </w:r>
      <w:r>
        <w:rPr>
          <w:rFonts w:ascii="Calibri" w:hAnsi="Calibri" w:eastAsia="Times New Roman" w:cs="Calibri"/>
          <w:b/>
          <w:color w:val="000000"/>
          <w:sz w:val="24"/>
          <w:szCs w:val="24"/>
        </w:rPr>
        <w:tab/>
      </w:r>
      <w:r>
        <w:rPr>
          <w:rFonts w:ascii="Calibri" w:hAnsi="Calibri" w:eastAsia="Times New Roman" w:cs="Calibri"/>
          <w:b/>
          <w:color w:val="000000"/>
          <w:sz w:val="24"/>
          <w:szCs w:val="24"/>
        </w:rPr>
        <w:t>: RM1,700.00</w:t>
      </w:r>
    </w:p>
    <w:p w14:paraId="5A9C3A00">
      <w:pPr>
        <w:shd w:val="clear" w:color="auto" w:fill="FFFFFF"/>
        <w:spacing w:after="0" w:line="240" w:lineRule="auto"/>
        <w:ind w:left="66"/>
        <w:textAlignment w:val="baseline"/>
        <w:rPr>
          <w:rFonts w:ascii="Calibri" w:hAnsi="Calibri" w:eastAsia="Times New Roman" w:cs="Calibri"/>
          <w:b/>
          <w:color w:val="000000"/>
          <w:sz w:val="24"/>
          <w:szCs w:val="24"/>
        </w:rPr>
      </w:pPr>
    </w:p>
    <w:p w14:paraId="354DBFAC">
      <w:pPr>
        <w:spacing w:after="0" w:line="240" w:lineRule="auto"/>
        <w:rPr>
          <w:rFonts w:ascii="Calibri" w:hAnsi="Calibri" w:eastAsia="Times New Roman" w:cs="Calibri"/>
          <w:sz w:val="24"/>
          <w:szCs w:val="24"/>
        </w:rPr>
      </w:pPr>
      <w:r>
        <w:rPr>
          <w:rFonts w:ascii="Calibri" w:hAnsi="Calibri" w:eastAsia="Times New Roman" w:cs="Calibri"/>
          <w:b/>
          <w:bCs/>
          <w:color w:val="000000"/>
          <w:sz w:val="24"/>
          <w:szCs w:val="24"/>
        </w:rPr>
        <w:t>DESKRIPSI TUGASAN</w:t>
      </w:r>
      <w:r>
        <w:rPr>
          <w:rFonts w:ascii="Calibri" w:hAnsi="Calibri" w:eastAsia="Times New Roman" w:cs="Calibri"/>
          <w:color w:val="000000"/>
          <w:sz w:val="24"/>
          <w:szCs w:val="24"/>
        </w:rPr>
        <w:t>: </w:t>
      </w:r>
    </w:p>
    <w:p w14:paraId="70C13670">
      <w:pPr>
        <w:spacing w:after="0" w:line="240" w:lineRule="auto"/>
        <w:jc w:val="both"/>
        <w:rPr>
          <w:rFonts w:ascii="Calibri" w:hAnsi="Calibri" w:eastAsia="Times New Roman" w:cs="Calibri"/>
          <w:color w:val="000000"/>
          <w:sz w:val="24"/>
          <w:szCs w:val="24"/>
        </w:rPr>
      </w:pPr>
      <w:r>
        <w:rPr>
          <w:rFonts w:ascii="Calibri" w:hAnsi="Calibri" w:eastAsia="Times New Roman" w:cs="Calibri"/>
          <w:color w:val="000000"/>
          <w:sz w:val="24"/>
          <w:szCs w:val="24"/>
        </w:rPr>
        <w:t>Bertanggungjawab melaksanakan tugas-tugas berikut:</w:t>
      </w:r>
    </w:p>
    <w:p w14:paraId="161A9D2F">
      <w:pPr>
        <w:spacing w:after="0" w:line="240" w:lineRule="auto"/>
        <w:jc w:val="both"/>
        <w:rPr>
          <w:rFonts w:ascii="Calibri" w:hAnsi="Calibri" w:eastAsia="Times New Roman" w:cs="Calibri"/>
          <w:color w:val="000000"/>
          <w:sz w:val="24"/>
          <w:szCs w:val="24"/>
        </w:rPr>
      </w:pPr>
    </w:p>
    <w:p w14:paraId="018F57CB">
      <w:pPr>
        <w:pStyle w:val="10"/>
        <w:numPr>
          <w:ilvl w:val="1"/>
          <w:numId w:val="3"/>
        </w:numPr>
        <w:spacing w:after="0" w:line="240" w:lineRule="auto"/>
        <w:ind w:left="720"/>
        <w:jc w:val="both"/>
        <w:rPr>
          <w:rFonts w:eastAsia="Times New Roman" w:cstheme="minorHAnsi"/>
          <w:color w:val="000000"/>
          <w:sz w:val="24"/>
          <w:szCs w:val="24"/>
        </w:rPr>
      </w:pPr>
      <w:r>
        <w:rPr>
          <w:color w:val="auto"/>
          <w:sz w:val="24"/>
          <w:szCs w:val="24"/>
          <w:highlight w:val="none"/>
        </w:rPr>
        <w:t xml:space="preserve">Membantu dalam </w:t>
      </w:r>
      <w:r>
        <w:rPr>
          <w:color w:val="auto"/>
          <w:sz w:val="24"/>
          <w:szCs w:val="24"/>
          <w:highlight w:val="none"/>
          <w:lang w:val="en-GB"/>
        </w:rPr>
        <w:t>penyediaan keperluan eksperimen dan amali sains</w:t>
      </w:r>
      <w:r>
        <w:rPr>
          <w:color w:val="auto"/>
          <w:sz w:val="24"/>
          <w:szCs w:val="24"/>
          <w:highlight w:val="none"/>
        </w:rPr>
        <w:t>.</w:t>
      </w:r>
      <w:r>
        <w:rPr>
          <w:sz w:val="24"/>
          <w:szCs w:val="24"/>
        </w:rPr>
        <w:t xml:space="preserve"> Memastikan kebersihan makmal dan peralatannya dalam keadaan baik dan sentiasa boleh digunakan serta menjaga rekod stok bahan-bahan makmal. </w:t>
      </w:r>
    </w:p>
    <w:p w14:paraId="511A0AF1">
      <w:pPr>
        <w:pStyle w:val="10"/>
        <w:numPr>
          <w:ilvl w:val="1"/>
          <w:numId w:val="3"/>
        </w:numPr>
        <w:spacing w:after="0" w:line="240" w:lineRule="auto"/>
        <w:ind w:left="720"/>
        <w:jc w:val="both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Menjalankan tugas-tugas yang diarahkan dari semasa</w:t>
      </w:r>
      <w:r>
        <w:rPr>
          <w:rFonts w:ascii="Calibri" w:hAnsi="Calibri" w:eastAsia="Times New Roman" w:cs="Calibri"/>
          <w:color w:val="000000"/>
          <w:sz w:val="24"/>
          <w:szCs w:val="24"/>
        </w:rPr>
        <w:t xml:space="preserve"> ke semasa oleh Pengarah</w:t>
      </w:r>
    </w:p>
    <w:p w14:paraId="5CE4A841">
      <w:pPr>
        <w:spacing w:after="0" w:line="240" w:lineRule="auto"/>
        <w:rPr>
          <w:rFonts w:ascii="Calibri" w:hAnsi="Calibri" w:eastAsia="Times New Roman" w:cs="Calibri"/>
          <w:sz w:val="24"/>
          <w:szCs w:val="24"/>
        </w:rPr>
      </w:pPr>
    </w:p>
    <w:p w14:paraId="455652BB">
      <w:pPr>
        <w:spacing w:after="160" w:line="240" w:lineRule="auto"/>
        <w:rPr>
          <w:rFonts w:ascii="Calibri" w:hAnsi="Calibri" w:eastAsia="Times New Roman" w:cs="Calibri"/>
          <w:sz w:val="24"/>
          <w:szCs w:val="24"/>
        </w:rPr>
      </w:pPr>
      <w:r>
        <w:rPr>
          <w:rFonts w:ascii="Calibri" w:hAnsi="Calibri" w:eastAsia="Times New Roman" w:cs="Calibri"/>
          <w:b/>
          <w:bCs/>
          <w:color w:val="000000"/>
          <w:sz w:val="24"/>
          <w:szCs w:val="24"/>
        </w:rPr>
        <w:t>SYARAT AM KELAYAKAN LANTIKAN:</w:t>
      </w:r>
    </w:p>
    <w:p w14:paraId="71C4B6E0">
      <w:pPr>
        <w:pStyle w:val="10"/>
        <w:numPr>
          <w:ilvl w:val="0"/>
          <w:numId w:val="5"/>
        </w:numPr>
        <w:spacing w:after="0" w:line="240" w:lineRule="auto"/>
        <w:rPr>
          <w:rFonts w:ascii="Calibri" w:hAnsi="Calibri" w:eastAsia="Times New Roman" w:cs="Calibri"/>
          <w:sz w:val="24"/>
          <w:szCs w:val="24"/>
        </w:rPr>
      </w:pPr>
      <w:r>
        <w:rPr>
          <w:rFonts w:ascii="Calibri" w:hAnsi="Calibri" w:eastAsia="Times New Roman" w:cs="Calibri"/>
          <w:sz w:val="24"/>
          <w:szCs w:val="24"/>
        </w:rPr>
        <w:t>Warganegara Malaysia;</w:t>
      </w:r>
    </w:p>
    <w:p w14:paraId="70102D51">
      <w:pPr>
        <w:pStyle w:val="10"/>
        <w:numPr>
          <w:ilvl w:val="0"/>
          <w:numId w:val="5"/>
        </w:numPr>
        <w:spacing w:after="0" w:line="240" w:lineRule="auto"/>
        <w:rPr>
          <w:rFonts w:ascii="Calibri" w:hAnsi="Calibri" w:eastAsia="Times New Roman" w:cs="Calibri"/>
          <w:sz w:val="24"/>
          <w:szCs w:val="24"/>
        </w:rPr>
      </w:pPr>
      <w:r>
        <w:rPr>
          <w:rFonts w:ascii="Arial" w:hAnsi="Arial" w:cs="Arial"/>
          <w:color w:val="000000"/>
          <w:sz w:val="23"/>
          <w:szCs w:val="23"/>
          <w:shd w:val="clear" w:color="auto" w:fill="FFFFFF"/>
        </w:rPr>
        <w:t>berumur tidak kurang daripada 18 tahun pada tarikh tutup iklan jawatan</w:t>
      </w:r>
      <w:r>
        <w:rPr>
          <w:rFonts w:ascii="Calibri" w:hAnsi="Calibri" w:eastAsia="Times New Roman" w:cs="Calibri"/>
          <w:sz w:val="24"/>
          <w:szCs w:val="24"/>
        </w:rPr>
        <w:t>.</w:t>
      </w:r>
    </w:p>
    <w:p w14:paraId="4B16FB10">
      <w:pPr>
        <w:pStyle w:val="10"/>
        <w:numPr>
          <w:ilvl w:val="0"/>
          <w:numId w:val="5"/>
        </w:numPr>
        <w:spacing w:after="0" w:line="240" w:lineRule="auto"/>
        <w:rPr>
          <w:rFonts w:ascii="Calibri" w:hAnsi="Calibri" w:eastAsia="Times New Roman" w:cs="Calibri"/>
          <w:sz w:val="24"/>
          <w:szCs w:val="24"/>
        </w:rPr>
      </w:pPr>
      <w:r>
        <w:rPr>
          <w:rFonts w:ascii="Calibri" w:hAnsi="Calibri" w:eastAsia="Times New Roman" w:cs="Calibri"/>
          <w:sz w:val="24"/>
          <w:szCs w:val="24"/>
        </w:rPr>
        <w:t>Kelayakan akademik: Sijil Pelajaran Malaysia (SPM) atau kelayakan yang diiktiraf setaraf dengannya dalam bidang Sains</w:t>
      </w:r>
    </w:p>
    <w:p w14:paraId="65521FE3">
      <w:pPr>
        <w:pStyle w:val="10"/>
        <w:numPr>
          <w:ilvl w:val="0"/>
          <w:numId w:val="5"/>
        </w:numPr>
        <w:spacing w:after="0" w:line="240" w:lineRule="auto"/>
        <w:rPr>
          <w:rFonts w:ascii="Calibri" w:hAnsi="Calibri" w:eastAsia="Times New Roman" w:cs="Calibri"/>
          <w:sz w:val="24"/>
          <w:szCs w:val="24"/>
        </w:rPr>
      </w:pPr>
      <w:r>
        <w:rPr>
          <w:rFonts w:ascii="Calibri" w:hAnsi="Calibri" w:eastAsia="Times New Roman" w:cs="Calibri"/>
          <w:sz w:val="24"/>
          <w:szCs w:val="24"/>
        </w:rPr>
        <w:t>Calon hendaklah memiliki Kepujian (sekurang-kurangnya Gred C dalam subjek Bahasa Melayu pada peringkat Sijil Pelajaran Malaysia.</w:t>
      </w:r>
    </w:p>
    <w:p w14:paraId="6E0D94BB">
      <w:pPr>
        <w:pStyle w:val="10"/>
        <w:spacing w:after="0" w:line="240" w:lineRule="auto"/>
        <w:rPr>
          <w:rFonts w:ascii="Calibri" w:hAnsi="Calibri" w:eastAsia="Times New Roman" w:cs="Calibri"/>
          <w:sz w:val="24"/>
          <w:szCs w:val="24"/>
        </w:rPr>
      </w:pPr>
    </w:p>
    <w:p w14:paraId="74168C3D">
      <w:pPr>
        <w:spacing w:after="160" w:line="240" w:lineRule="auto"/>
        <w:rPr>
          <w:rFonts w:ascii="Calibri" w:hAnsi="Calibri" w:eastAsia="Times New Roman" w:cs="Calibri"/>
          <w:sz w:val="24"/>
          <w:szCs w:val="24"/>
        </w:rPr>
      </w:pPr>
      <w:r>
        <w:rPr>
          <w:rFonts w:ascii="Calibri" w:hAnsi="Calibri" w:eastAsia="Times New Roman" w:cs="Calibri"/>
          <w:b/>
          <w:bCs/>
          <w:color w:val="000000"/>
          <w:sz w:val="24"/>
          <w:szCs w:val="24"/>
        </w:rPr>
        <w:t>KEUTAMAAN DIBERIKAN KEPADA CALON BERIKUT:</w:t>
      </w:r>
    </w:p>
    <w:p w14:paraId="453A3B42">
      <w:pPr>
        <w:pStyle w:val="10"/>
        <w:numPr>
          <w:ilvl w:val="0"/>
          <w:numId w:val="6"/>
        </w:numPr>
        <w:spacing w:after="0" w:line="240" w:lineRule="auto"/>
        <w:textAlignment w:val="baseline"/>
        <w:rPr>
          <w:rFonts w:ascii="Calibri" w:hAnsi="Calibri" w:eastAsia="Times New Roman" w:cs="Calibri"/>
          <w:color w:val="000000"/>
          <w:sz w:val="24"/>
          <w:szCs w:val="24"/>
        </w:rPr>
      </w:pPr>
      <w:r>
        <w:rPr>
          <w:rFonts w:ascii="Calibri" w:hAnsi="Calibri" w:eastAsia="Times New Roman" w:cs="Calibri"/>
          <w:color w:val="000000"/>
          <w:sz w:val="24"/>
          <w:szCs w:val="24"/>
        </w:rPr>
        <w:t>Berpengalaman dalam urusan penyelenggaraan dan operasi makmal</w:t>
      </w:r>
    </w:p>
    <w:p w14:paraId="7DEEB553">
      <w:pPr>
        <w:numPr>
          <w:ilvl w:val="0"/>
          <w:numId w:val="6"/>
        </w:numPr>
        <w:spacing w:after="0" w:line="240" w:lineRule="auto"/>
        <w:textAlignment w:val="baseline"/>
        <w:rPr>
          <w:rFonts w:ascii="Calibri" w:hAnsi="Calibri" w:eastAsia="Times New Roman" w:cs="Calibri"/>
          <w:color w:val="000000"/>
          <w:sz w:val="24"/>
          <w:szCs w:val="24"/>
        </w:rPr>
      </w:pPr>
      <w:r>
        <w:rPr>
          <w:rFonts w:ascii="Calibri" w:hAnsi="Calibri" w:eastAsia="Times New Roman" w:cs="Calibri"/>
          <w:color w:val="000000"/>
          <w:sz w:val="24"/>
          <w:szCs w:val="24"/>
        </w:rPr>
        <w:t>Boleh bekerja secara individu dan berkumpulan serta berupaya menjalankan tugasan  seperti yang diarahkan oleh ketua dari semasa ke semasa.</w:t>
      </w:r>
    </w:p>
    <w:p w14:paraId="771DBD8F">
      <w:pPr>
        <w:numPr>
          <w:ilvl w:val="0"/>
          <w:numId w:val="6"/>
        </w:numPr>
        <w:spacing w:after="0" w:line="240" w:lineRule="auto"/>
        <w:jc w:val="both"/>
        <w:textAlignment w:val="baseline"/>
        <w:rPr>
          <w:rFonts w:ascii="Calibri" w:hAnsi="Calibri" w:eastAsia="Times New Roman" w:cs="Calibri"/>
          <w:color w:val="000000"/>
          <w:sz w:val="24"/>
          <w:szCs w:val="24"/>
        </w:rPr>
      </w:pPr>
      <w:r>
        <w:rPr>
          <w:rFonts w:ascii="Calibri" w:hAnsi="Calibri" w:eastAsia="Times New Roman" w:cs="Calibri"/>
          <w:color w:val="000000"/>
          <w:sz w:val="24"/>
          <w:szCs w:val="24"/>
        </w:rPr>
        <w:t>Bersedia menerima arahan kerja lebih masa sekiranya diperlukan.</w:t>
      </w:r>
    </w:p>
    <w:p w14:paraId="2DE6962D">
      <w:pPr>
        <w:numPr>
          <w:ilvl w:val="0"/>
          <w:numId w:val="6"/>
        </w:numPr>
        <w:spacing w:after="0" w:line="240" w:lineRule="auto"/>
        <w:jc w:val="both"/>
        <w:textAlignment w:val="baseline"/>
        <w:rPr>
          <w:rFonts w:ascii="Calibri" w:hAnsi="Calibri" w:eastAsia="Times New Roman" w:cs="Calibri"/>
          <w:color w:val="000000"/>
          <w:sz w:val="24"/>
          <w:szCs w:val="24"/>
        </w:rPr>
      </w:pPr>
      <w:r>
        <w:rPr>
          <w:rFonts w:ascii="Calibri" w:hAnsi="Calibri" w:eastAsia="Times New Roman" w:cs="Calibri"/>
          <w:color w:val="000000"/>
          <w:sz w:val="24"/>
          <w:szCs w:val="24"/>
        </w:rPr>
        <w:t>Fasih bertutur dan menulis dalam Bahasa Melayu/Bahasa Inggeris.</w:t>
      </w:r>
    </w:p>
    <w:p w14:paraId="44EE6C79">
      <w:pPr>
        <w:spacing w:after="0" w:line="240" w:lineRule="auto"/>
        <w:jc w:val="both"/>
        <w:textAlignment w:val="baseline"/>
        <w:rPr>
          <w:rFonts w:ascii="Calibri" w:hAnsi="Calibri" w:eastAsia="Times New Roman" w:cs="Calibri"/>
          <w:color w:val="000000"/>
          <w:sz w:val="24"/>
          <w:szCs w:val="24"/>
        </w:rPr>
      </w:pPr>
    </w:p>
    <w:p w14:paraId="5B31FD87">
      <w:pPr>
        <w:shd w:val="clear" w:color="auto" w:fill="FFFFFF"/>
        <w:spacing w:after="0" w:line="240" w:lineRule="auto"/>
        <w:textAlignment w:val="baseline"/>
        <w:rPr>
          <w:rFonts w:ascii="Calibri" w:hAnsi="Calibri" w:eastAsia="Times New Roman" w:cs="Calibri"/>
          <w:color w:val="000000"/>
          <w:sz w:val="24"/>
          <w:szCs w:val="24"/>
        </w:rPr>
      </w:pPr>
    </w:p>
    <w:p w14:paraId="4EFF7724">
      <w:pPr>
        <w:shd w:val="clear" w:color="auto" w:fill="FFFFFF"/>
        <w:spacing w:after="0" w:line="240" w:lineRule="auto"/>
        <w:textAlignment w:val="baseline"/>
        <w:rPr>
          <w:rFonts w:ascii="Calibri" w:hAnsi="Calibri" w:eastAsia="Times New Roman" w:cs="Calibri"/>
          <w:color w:val="000000"/>
          <w:sz w:val="24"/>
          <w:szCs w:val="24"/>
        </w:rPr>
      </w:pPr>
      <w:r>
        <w:rPr>
          <w:rFonts w:ascii="Calibri" w:hAnsi="Calibri" w:eastAsia="Times New Roman" w:cs="Calibri"/>
          <w:b/>
          <w:bCs/>
          <w:color w:val="000000"/>
          <w:sz w:val="24"/>
          <w:szCs w:val="24"/>
        </w:rPr>
        <w:t>TARIKH TUTUP PERMOHONAN</w:t>
      </w:r>
      <w:r>
        <w:rPr>
          <w:rFonts w:ascii="Calibri" w:hAnsi="Calibri" w:eastAsia="Times New Roman" w:cs="Calibri"/>
          <w:b/>
          <w:bCs/>
          <w:color w:val="000000"/>
          <w:sz w:val="24"/>
          <w:szCs w:val="24"/>
        </w:rPr>
        <w:tab/>
      </w:r>
      <w:r>
        <w:rPr>
          <w:rFonts w:ascii="Calibri" w:hAnsi="Calibri" w:eastAsia="Times New Roman" w:cs="Calibri"/>
          <w:b/>
          <w:bCs/>
          <w:color w:val="000000"/>
          <w:sz w:val="24"/>
          <w:szCs w:val="24"/>
        </w:rPr>
        <w:t>: 26 SEPTEMBER 2025</w:t>
      </w:r>
    </w:p>
    <w:p w14:paraId="2C1B5B6D">
      <w:pPr>
        <w:spacing w:after="0" w:line="240" w:lineRule="auto"/>
        <w:rPr>
          <w:rFonts w:ascii="Calibri" w:hAnsi="Calibri" w:eastAsia="Times New Roman" w:cs="Calibri"/>
          <w:sz w:val="24"/>
          <w:szCs w:val="24"/>
        </w:rPr>
      </w:pPr>
    </w:p>
    <w:p w14:paraId="2487C0D1">
      <w:pPr>
        <w:spacing w:after="160" w:line="240" w:lineRule="auto"/>
        <w:rPr>
          <w:rFonts w:ascii="Calibri" w:hAnsi="Calibri" w:eastAsia="Times New Roman" w:cs="Calibri"/>
          <w:sz w:val="24"/>
          <w:szCs w:val="24"/>
        </w:rPr>
      </w:pPr>
      <w:r>
        <w:rPr>
          <w:rFonts w:ascii="Calibri" w:hAnsi="Calibri" w:eastAsia="Times New Roman" w:cs="Calibri"/>
          <w:b/>
          <w:bCs/>
          <w:color w:val="000000"/>
          <w:sz w:val="24"/>
          <w:szCs w:val="24"/>
        </w:rPr>
        <w:t>CARA MEMOHON:</w:t>
      </w:r>
      <w:bookmarkStart w:id="0" w:name="_GoBack"/>
      <w:bookmarkEnd w:id="0"/>
    </w:p>
    <w:p w14:paraId="13E5C964">
      <w:pPr>
        <w:numPr>
          <w:ilvl w:val="0"/>
          <w:numId w:val="7"/>
        </w:numPr>
        <w:spacing w:after="0" w:line="240" w:lineRule="auto"/>
        <w:jc w:val="both"/>
        <w:textAlignment w:val="baseline"/>
        <w:rPr>
          <w:rFonts w:ascii="Calibri" w:hAnsi="Calibri" w:eastAsia="Times New Roman" w:cs="Calibri"/>
          <w:color w:val="000000"/>
          <w:sz w:val="24"/>
          <w:szCs w:val="24"/>
        </w:rPr>
      </w:pPr>
      <w:r>
        <w:rPr>
          <w:rFonts w:ascii="Calibri" w:hAnsi="Calibri" w:eastAsia="Times New Roman" w:cs="Calibri"/>
          <w:color w:val="000000"/>
          <w:sz w:val="24"/>
          <w:szCs w:val="24"/>
        </w:rPr>
        <w:t xml:space="preserve">Sila emel </w:t>
      </w:r>
      <w:r>
        <w:rPr>
          <w:rFonts w:ascii="Calibri" w:hAnsi="Calibri" w:eastAsia="Times New Roman" w:cs="Calibri"/>
          <w:b/>
          <w:bCs/>
          <w:color w:val="000000"/>
          <w:sz w:val="24"/>
          <w:szCs w:val="24"/>
        </w:rPr>
        <w:t>RESUME/CV yang lengkap</w:t>
      </w:r>
      <w:r>
        <w:rPr>
          <w:rFonts w:hint="default" w:ascii="Calibri" w:hAnsi="Calibri" w:eastAsia="Times New Roman" w:cs="Calibri"/>
          <w:b/>
          <w:bCs/>
          <w:color w:val="000000"/>
          <w:sz w:val="24"/>
          <w:szCs w:val="24"/>
          <w:lang w:val="en-US"/>
        </w:rPr>
        <w:t xml:space="preserve"> kepada</w:t>
      </w:r>
      <w:r>
        <w:rPr>
          <w:rFonts w:ascii="Calibri" w:hAnsi="Calibri" w:eastAsia="Times New Roman" w:cs="Calibri"/>
          <w:color w:val="000000"/>
          <w:sz w:val="24"/>
          <w:szCs w:val="24"/>
        </w:rPr>
        <w:t xml:space="preserve"> </w:t>
      </w:r>
      <w:r>
        <w:rPr>
          <w:rFonts w:hint="default" w:ascii="Calibri" w:hAnsi="Calibri" w:eastAsia="Times New Roman" w:cs="Calibri"/>
          <w:color w:val="000000"/>
          <w:sz w:val="24"/>
          <w:szCs w:val="24"/>
          <w:lang w:val="en-US"/>
        </w:rPr>
        <w:fldChar w:fldCharType="begin"/>
      </w:r>
      <w:r>
        <w:rPr>
          <w:rFonts w:hint="default" w:ascii="Calibri" w:hAnsi="Calibri" w:eastAsia="Times New Roman" w:cs="Calibri"/>
          <w:color w:val="000000"/>
          <w:sz w:val="24"/>
          <w:szCs w:val="24"/>
          <w:lang w:val="en-US"/>
        </w:rPr>
        <w:instrText xml:space="preserve"> HYPERLINK "mailto:pusatpermatapintar@ukm.edu.my" </w:instrText>
      </w:r>
      <w:r>
        <w:rPr>
          <w:rFonts w:hint="default" w:ascii="Calibri" w:hAnsi="Calibri" w:eastAsia="Times New Roman" w:cs="Calibri"/>
          <w:color w:val="000000"/>
          <w:sz w:val="24"/>
          <w:szCs w:val="24"/>
          <w:lang w:val="en-US"/>
        </w:rPr>
        <w:fldChar w:fldCharType="separate"/>
      </w:r>
      <w:r>
        <w:rPr>
          <w:rStyle w:val="7"/>
          <w:rFonts w:hint="default" w:ascii="Calibri" w:hAnsi="Calibri" w:eastAsia="Times New Roman" w:cs="Calibri"/>
          <w:sz w:val="24"/>
          <w:szCs w:val="24"/>
          <w:lang w:val="en-US"/>
        </w:rPr>
        <w:t>pusatpermatapintar@ukm.edu.my</w:t>
      </w:r>
      <w:r>
        <w:rPr>
          <w:rFonts w:hint="default" w:ascii="Calibri" w:hAnsi="Calibri" w:eastAsia="Times New Roman" w:cs="Calibri"/>
          <w:color w:val="000000"/>
          <w:sz w:val="24"/>
          <w:szCs w:val="24"/>
          <w:lang w:val="en-US"/>
        </w:rPr>
        <w:fldChar w:fldCharType="end"/>
      </w:r>
      <w:r>
        <w:rPr>
          <w:rFonts w:hint="default" w:ascii="Calibri" w:hAnsi="Calibri" w:eastAsia="Times New Roman" w:cs="Calibri"/>
          <w:color w:val="000000"/>
          <w:sz w:val="24"/>
          <w:szCs w:val="24"/>
          <w:lang w:val="en-US"/>
        </w:rPr>
        <w:t xml:space="preserve"> </w:t>
      </w:r>
    </w:p>
    <w:p w14:paraId="42F99BD4">
      <w:pPr>
        <w:numPr>
          <w:ilvl w:val="0"/>
          <w:numId w:val="7"/>
        </w:numPr>
        <w:spacing w:after="0" w:line="240" w:lineRule="auto"/>
        <w:jc w:val="both"/>
        <w:textAlignment w:val="baseline"/>
        <w:rPr>
          <w:rFonts w:ascii="Calibri" w:hAnsi="Calibri" w:eastAsia="Times New Roman" w:cs="Calibri"/>
          <w:color w:val="000000"/>
          <w:sz w:val="24"/>
          <w:szCs w:val="24"/>
        </w:rPr>
      </w:pPr>
      <w:r>
        <w:rPr>
          <w:rFonts w:ascii="Calibri" w:hAnsi="Calibri" w:eastAsia="Times New Roman" w:cs="Calibri"/>
          <w:color w:val="000000"/>
          <w:sz w:val="24"/>
          <w:szCs w:val="24"/>
        </w:rPr>
        <w:t xml:space="preserve">Calon yang layak selepas tapisan sahaja akan dipanggil menghadiri temuduga. Jika calon  </w:t>
      </w:r>
      <w:r>
        <w:rPr>
          <w:rFonts w:ascii="Calibri" w:hAnsi="Calibri" w:eastAsia="Times New Roman" w:cs="Calibri"/>
          <w:b/>
          <w:bCs/>
          <w:color w:val="000000"/>
          <w:sz w:val="24"/>
          <w:szCs w:val="24"/>
        </w:rPr>
        <w:t>TIDAK MENERIMA SEBARANG MAKLUMAT SELEPAS 2 MINGGU DARI TARIKH TUTUP PERMOHONAN</w:t>
      </w:r>
      <w:r>
        <w:rPr>
          <w:rFonts w:ascii="Calibri" w:hAnsi="Calibri" w:eastAsia="Times New Roman" w:cs="Calibri"/>
          <w:color w:val="000000"/>
          <w:sz w:val="24"/>
          <w:szCs w:val="24"/>
        </w:rPr>
        <w:t>, calon dianggap gagal melepasi saringan pertama.</w:t>
      </w:r>
    </w:p>
    <w:sectPr>
      <w:pgSz w:w="12240" w:h="15840"/>
      <w:pgMar w:top="1260" w:right="1440" w:bottom="990" w:left="144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94CA9"/>
    <w:multiLevelType w:val="multilevel"/>
    <w:tmpl w:val="05194CA9"/>
    <w:lvl w:ilvl="0" w:tentative="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E367A4"/>
    <w:multiLevelType w:val="multilevel"/>
    <w:tmpl w:val="1CE367A4"/>
    <w:lvl w:ilvl="0" w:tentative="0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hint="default" w:ascii="Symbol" w:hAnsi="Symbol"/>
        <w:sz w:val="20"/>
      </w:rPr>
    </w:lvl>
    <w:lvl w:ilvl="1" w:tentative="0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0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hint="default" w:ascii="Wingdings" w:hAnsi="Wingdings"/>
        <w:sz w:val="20"/>
      </w:rPr>
    </w:lvl>
    <w:lvl w:ilvl="3" w:tentative="0">
      <w:start w:val="1"/>
      <w:numFmt w:val="bullet"/>
      <w:lvlText w:val=""/>
      <w:lvlJc w:val="left"/>
      <w:pPr>
        <w:tabs>
          <w:tab w:val="left" w:pos="2880"/>
        </w:tabs>
        <w:ind w:left="2880" w:hanging="360"/>
      </w:pPr>
      <w:rPr>
        <w:rFonts w:hint="default" w:ascii="Wingdings" w:hAnsi="Wingdings"/>
        <w:sz w:val="20"/>
      </w:rPr>
    </w:lvl>
    <w:lvl w:ilvl="4" w:tentative="0">
      <w:start w:val="1"/>
      <w:numFmt w:val="bullet"/>
      <w:lvlText w:val=""/>
      <w:lvlJc w:val="left"/>
      <w:pPr>
        <w:tabs>
          <w:tab w:val="left" w:pos="3600"/>
        </w:tabs>
        <w:ind w:left="3600" w:hanging="360"/>
      </w:pPr>
      <w:rPr>
        <w:rFonts w:hint="default" w:ascii="Wingdings" w:hAnsi="Wingdings"/>
        <w:sz w:val="20"/>
      </w:rPr>
    </w:lvl>
    <w:lvl w:ilvl="5" w:tentative="0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hint="default" w:ascii="Wingdings" w:hAnsi="Wingdings"/>
        <w:sz w:val="20"/>
      </w:rPr>
    </w:lvl>
    <w:lvl w:ilvl="6" w:tentative="0">
      <w:start w:val="1"/>
      <w:numFmt w:val="bullet"/>
      <w:lvlText w:val=""/>
      <w:lvlJc w:val="left"/>
      <w:pPr>
        <w:tabs>
          <w:tab w:val="left" w:pos="5040"/>
        </w:tabs>
        <w:ind w:left="5040" w:hanging="360"/>
      </w:pPr>
      <w:rPr>
        <w:rFonts w:hint="default" w:ascii="Wingdings" w:hAnsi="Wingdings"/>
        <w:sz w:val="20"/>
      </w:rPr>
    </w:lvl>
    <w:lvl w:ilvl="7" w:tentative="0">
      <w:start w:val="1"/>
      <w:numFmt w:val="bullet"/>
      <w:lvlText w:val=""/>
      <w:lvlJc w:val="left"/>
      <w:pPr>
        <w:tabs>
          <w:tab w:val="left" w:pos="5760"/>
        </w:tabs>
        <w:ind w:left="5760" w:hanging="360"/>
      </w:pPr>
      <w:rPr>
        <w:rFonts w:hint="default" w:ascii="Wingdings" w:hAnsi="Wingdings"/>
        <w:sz w:val="20"/>
      </w:rPr>
    </w:lvl>
    <w:lvl w:ilvl="8" w:tentative="0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">
    <w:nsid w:val="28323B6A"/>
    <w:multiLevelType w:val="multilevel"/>
    <w:tmpl w:val="28323B6A"/>
    <w:lvl w:ilvl="0" w:tentative="0">
      <w:start w:val="1"/>
      <w:numFmt w:val="lowerLetter"/>
      <w:lvlText w:val="%1."/>
      <w:lvlJc w:val="left"/>
      <w:pPr>
        <w:ind w:left="720" w:hanging="360"/>
      </w:pPr>
      <w:rPr>
        <w:rFonts w:hint="default"/>
        <w:color w:val="00000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56531D4"/>
    <w:multiLevelType w:val="multilevel"/>
    <w:tmpl w:val="356531D4"/>
    <w:lvl w:ilvl="0" w:tentative="0">
      <w:start w:val="1"/>
      <w:numFmt w:val="lowerLetter"/>
      <w:lvlText w:val="%1."/>
      <w:lvlJc w:val="left"/>
      <w:pPr>
        <w:tabs>
          <w:tab w:val="left" w:pos="720"/>
        </w:tabs>
        <w:ind w:left="720" w:hanging="360"/>
      </w:p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4">
    <w:nsid w:val="3EB030C6"/>
    <w:multiLevelType w:val="multilevel"/>
    <w:tmpl w:val="3EB030C6"/>
    <w:lvl w:ilvl="0" w:tentative="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841262"/>
    <w:multiLevelType w:val="multilevel"/>
    <w:tmpl w:val="45841262"/>
    <w:lvl w:ilvl="0" w:tentative="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79E6071"/>
    <w:multiLevelType w:val="multilevel"/>
    <w:tmpl w:val="679E6071"/>
    <w:lvl w:ilvl="0" w:tentative="0">
      <w:start w:val="1"/>
      <w:numFmt w:val="lowerLetter"/>
      <w:lvlText w:val="%1.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6"/>
  </w:num>
  <w:num w:numId="4">
    <w:abstractNumId w:val="1"/>
  </w:num>
  <w:num w:numId="5">
    <w:abstractNumId w:val="4"/>
  </w:num>
  <w:num w:numId="6">
    <w:abstractNumId w:val="5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hideSpellingErrors/>
  <w:hideGrammaticalErrors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578D"/>
    <w:rsid w:val="00034F58"/>
    <w:rsid w:val="000705AD"/>
    <w:rsid w:val="000A2605"/>
    <w:rsid w:val="000D280F"/>
    <w:rsid w:val="00103DD3"/>
    <w:rsid w:val="00244079"/>
    <w:rsid w:val="004308D9"/>
    <w:rsid w:val="005B0A42"/>
    <w:rsid w:val="00617D07"/>
    <w:rsid w:val="006449BC"/>
    <w:rsid w:val="006D6857"/>
    <w:rsid w:val="007F213F"/>
    <w:rsid w:val="0082072B"/>
    <w:rsid w:val="0083348A"/>
    <w:rsid w:val="0084794A"/>
    <w:rsid w:val="008B3F27"/>
    <w:rsid w:val="008F461A"/>
    <w:rsid w:val="009E1A0A"/>
    <w:rsid w:val="00A15A6F"/>
    <w:rsid w:val="00A879B6"/>
    <w:rsid w:val="00AB73F7"/>
    <w:rsid w:val="00B92A07"/>
    <w:rsid w:val="00B96FEC"/>
    <w:rsid w:val="00D42060"/>
    <w:rsid w:val="00EC578D"/>
    <w:rsid w:val="32704555"/>
    <w:rsid w:val="6D3836DA"/>
    <w:rsid w:val="700065CF"/>
    <w:rsid w:val="706020B3"/>
    <w:rsid w:val="7A2618F6"/>
    <w:rsid w:val="7F294C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unhideWhenUsed/>
    <w:qFormat/>
    <w:uiPriority w:val="9"/>
    <w:pPr>
      <w:keepNext/>
      <w:keepLines/>
      <w:spacing w:before="260" w:after="260" w:line="416" w:lineRule="auto"/>
      <w:outlineLvl w:val="1"/>
    </w:pPr>
    <w:rPr>
      <w:b/>
      <w:bCs/>
      <w:sz w:val="32"/>
      <w:szCs w:val="32"/>
    </w:rPr>
  </w:style>
  <w:style w:type="paragraph" w:styleId="4">
    <w:name w:val="heading 3"/>
    <w:basedOn w:val="1"/>
    <w:next w:val="1"/>
    <w:unhideWhenUsed/>
    <w:qFormat/>
    <w:uiPriority w:val="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5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7">
    <w:name w:val="Hyperlink"/>
    <w:basedOn w:val="5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paragraph" w:styleId="8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</w:rPr>
  </w:style>
  <w:style w:type="character" w:customStyle="1" w:styleId="9">
    <w:name w:val="apple-tab-span"/>
    <w:basedOn w:val="5"/>
    <w:qFormat/>
    <w:uiPriority w:val="0"/>
  </w:style>
  <w:style w:type="paragraph" w:styleId="10">
    <w:name w:val="List Paragraph"/>
    <w:basedOn w:val="1"/>
    <w:qFormat/>
    <w:uiPriority w:val="34"/>
    <w:pPr>
      <w:ind w:left="720"/>
      <w:contextualSpacing/>
    </w:pPr>
  </w:style>
  <w:style w:type="character" w:customStyle="1" w:styleId="11">
    <w:name w:val="Unresolved Mention1"/>
    <w:basedOn w:val="5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12">
    <w:name w:val="Unresolved Mention2"/>
    <w:basedOn w:val="5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470</Words>
  <Characters>2680</Characters>
  <Lines>22</Lines>
  <Paragraphs>6</Paragraphs>
  <TotalTime>100</TotalTime>
  <ScaleCrop>false</ScaleCrop>
  <LinksUpToDate>false</LinksUpToDate>
  <CharactersWithSpaces>3144</CharactersWithSpaces>
  <Application>WPS Office_12.2.0.22222_F1E327BC-269C-435d-A152-05C5408002CA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2025-09-09T05:08:00Z</dcterms:created>
  <dc:creator>user</dc:creator>
  <cp:lastModifiedBy>Munzir Zainudin</cp:lastModifiedBy>
  <cp:lastPrinted>2023-07-25T01:50:00Z</cp:lastPrinted>
  <dcterms:modified xsi:type="dcterms:W3CDTF">2025-09-10T03:35:44Z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1033-12.2.0.22222</vt:lpwstr>
  </property>
  <property fmtid="{D5CDD505-2E9C-101B-9397-08002B2CF9AE}" pid="3" name="ICV">
    <vt:lpwstr>8471B49C57EE4750B66C183048448309_13</vt:lpwstr>
  </property>
</Properties>
</file>